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GANDALF THE GREY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6398">
          <v:rect xmlns:o="urn:schemas-microsoft-com:office:office" xmlns:v="urn:schemas-microsoft-com:vml" id="rectole0000000000" style="width:452.500000pt;height:319.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End? No, the journey doesn't end here. Death is just another path, one that we all must take. The grey rain-curtain of this world rolls back, and all turns to silver glass, and then you see it. White shores, and beyond, a far green country under a swift sunrise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Alignment : Neutral  Good      Race : Maya (Spirit)    Class : Wizard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Theme - White Rider </w:t>
      </w: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https://www.youtube.com/watch?v=uyB6yMnh0Ic</w:t>
        </w:r>
      </w:hyperlink>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Glamdring - Deal 30 damage . </w:t>
      </w:r>
      <w:r>
        <w:rPr>
          <w:rFonts w:ascii="Calibri" w:hAnsi="Calibri" w:cs="Calibri" w:eastAsia="Calibri"/>
          <w:b/>
          <w:color w:val="auto"/>
          <w:spacing w:val="0"/>
          <w:position w:val="0"/>
          <w:sz w:val="22"/>
          <w:shd w:fill="auto" w:val="clear"/>
        </w:rPr>
        <w:t xml:space="preserve">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Lightning Bolt - deal 25 damage to all enemies.If they are stunned during the Turn they are hit with this ability they are also stunned for the next one if it rolls higher than Gandalf on a 1d6. </w:t>
      </w:r>
      <w:r>
        <w:rPr>
          <w:rFonts w:ascii="Calibri" w:hAnsi="Calibri" w:cs="Calibri" w:eastAsia="Calibri"/>
          <w:b/>
          <w:color w:val="auto"/>
          <w:spacing w:val="0"/>
          <w:position w:val="0"/>
          <w:sz w:val="22"/>
          <w:shd w:fill="auto" w:val="clear"/>
        </w:rPr>
        <w:t xml:space="preserve">Ranged Attack</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3. Staff of Light - deal 20 damage to a single target or a single target is stunned during its next action(you choose). </w:t>
      </w:r>
      <w:r>
        <w:rPr>
          <w:rFonts w:ascii="Calibri" w:hAnsi="Calibri" w:cs="Calibri" w:eastAsia="Calibri"/>
          <w:b/>
          <w:color w:val="auto"/>
          <w:spacing w:val="0"/>
          <w:position w:val="0"/>
          <w:sz w:val="22"/>
          <w:shd w:fill="auto" w:val="clear"/>
        </w:rPr>
        <w:t xml:space="preserve">Melee of Ranged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Shield of Ishtari - Gandalf absorbs up to 100 damage from all sources ,he may shield up to 2 other characters with this ability. </w:t>
      </w:r>
      <w:r>
        <w:rPr>
          <w:rFonts w:ascii="Times New Roman" w:hAnsi="Times New Roman" w:cs="Times New Roman" w:eastAsia="Times New Roman"/>
          <w:b/>
          <w:color w:val="auto"/>
          <w:spacing w:val="0"/>
          <w:position w:val="0"/>
          <w:sz w:val="22"/>
          <w:shd w:fill="auto" w:val="clear"/>
        </w:rPr>
        <w:t xml:space="preserve">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Narya the Ring of Fire -  Gandalf and all of his allies are immune to all effects which would Predict their actions or take control of their characters. </w:t>
      </w:r>
      <w:r>
        <w:rPr>
          <w:rFonts w:ascii="Calibri" w:hAnsi="Calibri" w:cs="Calibri" w:eastAsia="Calibri"/>
          <w:b/>
          <w:color w:val="auto"/>
          <w:spacing w:val="0"/>
          <w:position w:val="0"/>
          <w:sz w:val="22"/>
          <w:shd w:fill="auto" w:val="clear"/>
        </w:rPr>
        <w:t xml:space="preserve">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6.Pyromancy - you may choose a single target and set it aflame,it takes 25 damage or select one its Weapon abilities,it is burned to ash and sealed for the next 3 turns after this one. Casting this again on the same weapon recharges the duration.</w:t>
      </w:r>
      <w:r>
        <w:rPr>
          <w:rFonts w:ascii="Calibri" w:hAnsi="Calibri" w:cs="Calibri" w:eastAsia="Calibri"/>
          <w:b/>
          <w:color w:val="auto"/>
          <w:spacing w:val="0"/>
          <w:position w:val="0"/>
          <w:sz w:val="22"/>
          <w:shd w:fill="auto" w:val="clear"/>
        </w:rPr>
        <w:t xml:space="preserve">Ranged Attack</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WHITE REBIRTH</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Gandalf starts the game with 50HP.This Ultimate always activates if Gandalf should die,it requires no combo.Gandalf returns as a 75HP Gandalf the White character with all of his previous abilities recharged.All Stacks that were on his previous body dissapear.Gandalf the White can not take damage from attacks that deal 25 or less damage. </w:t>
      </w:r>
      <w:r>
        <w:rPr>
          <w:rFonts w:ascii="Calibri" w:hAnsi="Calibri" w:cs="Calibri" w:eastAsia="Calibri"/>
          <w:b/>
          <w:color w:val="auto"/>
          <w:spacing w:val="0"/>
          <w:position w:val="0"/>
          <w:sz w:val="22"/>
          <w:shd w:fill="auto" w:val="clear"/>
        </w:rPr>
        <w:t xml:space="preserve">Mode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50" w:dyaOrig="7613">
          <v:rect xmlns:o="urn:schemas-microsoft-com:office:office" xmlns:v="urn:schemas-microsoft-com:vml" id="rectole0000000001" style="width:452.500000pt;height:380.6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embeddings/oleObject1.bin" Id="docRId3" Type="http://schemas.openxmlformats.org/officeDocument/2006/relationships/oleObject" /><Relationship Target="numbering.xml" Id="docRId5" Type="http://schemas.openxmlformats.org/officeDocument/2006/relationships/numbering" /><Relationship Target="embeddings/oleObject0.bin" Id="docRId0" Type="http://schemas.openxmlformats.org/officeDocument/2006/relationships/oleObject" /><Relationship TargetMode="External" Target="https://www.youtube.com/watch?v=uyB6yMnh0Ic" Id="docRId2" Type="http://schemas.openxmlformats.org/officeDocument/2006/relationships/hyperlink" /><Relationship Target="media/image1.wmf" Id="docRId4" Type="http://schemas.openxmlformats.org/officeDocument/2006/relationships/image" /><Relationship Target="styles.xml" Id="docRId6" Type="http://schemas.openxmlformats.org/officeDocument/2006/relationships/styles" /></Relationships>
</file>